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6F259" w14:textId="1C6B128D" w:rsidR="003A2184" w:rsidRDefault="003A2184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619795" w14:textId="54006AA0" w:rsidR="0047322F" w:rsidRPr="00A76E6C" w:rsidRDefault="00A76E6C" w:rsidP="00A76E6C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76E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30.03.2026</w:t>
      </w:r>
    </w:p>
    <w:p w14:paraId="68AB141A" w14:textId="593AE9C8" w:rsidR="0047322F" w:rsidRDefault="0047322F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0B4D49" w14:textId="05D4B518" w:rsidR="00A76E6C" w:rsidRPr="00131101" w:rsidRDefault="00A76E6C" w:rsidP="00A76E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311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Производственная компания из Железногорска </w:t>
      </w:r>
      <w:r w:rsidR="00E57BF0" w:rsidRPr="001311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внедряет</w:t>
      </w:r>
      <w:r w:rsidRPr="0013110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бережливые технологии</w:t>
      </w:r>
    </w:p>
    <w:p w14:paraId="453CA90A" w14:textId="77777777" w:rsidR="00A76E6C" w:rsidRPr="00131101" w:rsidRDefault="00A76E6C" w:rsidP="00A76E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CD487A" w14:textId="77777777" w:rsidR="00131101" w:rsidRDefault="00131101" w:rsidP="00C9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1101">
        <w:rPr>
          <w:rFonts w:ascii="Times New Roman" w:hAnsi="Times New Roman" w:cs="Times New Roman"/>
          <w:sz w:val="24"/>
          <w:szCs w:val="24"/>
        </w:rPr>
        <w:t>Новым участником проекта по повышению производительности труда стало предприятие «</w:t>
      </w:r>
      <w:proofErr w:type="spellStart"/>
      <w:r w:rsidRPr="00131101">
        <w:rPr>
          <w:rFonts w:ascii="Times New Roman" w:hAnsi="Times New Roman" w:cs="Times New Roman"/>
          <w:sz w:val="24"/>
          <w:szCs w:val="24"/>
        </w:rPr>
        <w:t>Скай</w:t>
      </w:r>
      <w:proofErr w:type="spellEnd"/>
      <w:r w:rsidRPr="00131101">
        <w:rPr>
          <w:rFonts w:ascii="Times New Roman" w:hAnsi="Times New Roman" w:cs="Times New Roman"/>
          <w:sz w:val="24"/>
          <w:szCs w:val="24"/>
        </w:rPr>
        <w:t xml:space="preserve"> Техн</w:t>
      </w:r>
      <w:r>
        <w:rPr>
          <w:rFonts w:ascii="Times New Roman" w:hAnsi="Times New Roman" w:cs="Times New Roman"/>
          <w:sz w:val="24"/>
          <w:szCs w:val="24"/>
        </w:rPr>
        <w:t xml:space="preserve">олоджи 2015» в Железногорске. </w:t>
      </w:r>
    </w:p>
    <w:p w14:paraId="209D4C19" w14:textId="77777777" w:rsidR="00131101" w:rsidRDefault="00131101" w:rsidP="00C9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1101">
        <w:rPr>
          <w:rFonts w:ascii="Times New Roman" w:hAnsi="Times New Roman" w:cs="Times New Roman"/>
          <w:sz w:val="24"/>
          <w:szCs w:val="24"/>
        </w:rPr>
        <w:t>Благодаря проекту для малых предприятий с выручкой от 150 до 400 млн рублей в год компания планирует оптимизировать производство</w:t>
      </w:r>
      <w:r>
        <w:rPr>
          <w:rFonts w:ascii="Times New Roman" w:hAnsi="Times New Roman" w:cs="Times New Roman"/>
          <w:sz w:val="24"/>
          <w:szCs w:val="24"/>
        </w:rPr>
        <w:t xml:space="preserve"> широкоформатного УФ-принтера.</w:t>
      </w:r>
    </w:p>
    <w:p w14:paraId="2E3DC7DB" w14:textId="77777777" w:rsidR="00131101" w:rsidRDefault="00131101" w:rsidP="00C9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1101">
        <w:rPr>
          <w:rFonts w:ascii="Times New Roman" w:hAnsi="Times New Roman" w:cs="Times New Roman"/>
          <w:sz w:val="24"/>
          <w:szCs w:val="24"/>
        </w:rPr>
        <w:t>Оператором ведомственного проекта является Региональный центр компетенций (РЦК, подразделение центра «Мой бизнес»). Эксперты проведут тренинги по бережливому производству, которые ознакомят рабочую группу с его ключевыми принципами и инструментами. Затем сотрудники начнут улучшать про</w:t>
      </w:r>
      <w:r>
        <w:rPr>
          <w:rFonts w:ascii="Times New Roman" w:hAnsi="Times New Roman" w:cs="Times New Roman"/>
          <w:sz w:val="24"/>
          <w:szCs w:val="24"/>
        </w:rPr>
        <w:t>изводственные процессы в цеху.</w:t>
      </w:r>
    </w:p>
    <w:p w14:paraId="57219A47" w14:textId="10CD634E" w:rsidR="00131101" w:rsidRDefault="00131101" w:rsidP="00C9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1101">
        <w:rPr>
          <w:rFonts w:ascii="Times New Roman" w:hAnsi="Times New Roman" w:cs="Times New Roman"/>
          <w:i/>
          <w:sz w:val="24"/>
          <w:szCs w:val="24"/>
        </w:rPr>
        <w:t xml:space="preserve">«Реализация проекта позволит компании решить три ключевые задачи: устранить производственные потери, повысить качество выпускаемой продукции и обеспечить оперативное реагирование на запросы заказчиков. В Красноярском крае более 200 предприятий уже повышают свою эффективность в рамках ведомственного и федерального проекта "Производительность труда", который входит в состав нацпроекта </w:t>
      </w:r>
      <w:r w:rsidRPr="00131101">
        <w:rPr>
          <w:rFonts w:ascii="Times New Roman" w:hAnsi="Times New Roman" w:cs="Times New Roman"/>
          <w:b/>
          <w:i/>
          <w:sz w:val="24"/>
          <w:szCs w:val="24"/>
        </w:rPr>
        <w:t>"Эффективная и конкурентная экономика"</w:t>
      </w:r>
      <w:r w:rsidRPr="00131101">
        <w:rPr>
          <w:rFonts w:ascii="Times New Roman" w:hAnsi="Times New Roman" w:cs="Times New Roman"/>
          <w:i/>
          <w:sz w:val="24"/>
          <w:szCs w:val="24"/>
        </w:rPr>
        <w:t>»,</w:t>
      </w:r>
      <w:r w:rsidRPr="00131101">
        <w:rPr>
          <w:rFonts w:ascii="Times New Roman" w:hAnsi="Times New Roman" w:cs="Times New Roman"/>
          <w:sz w:val="24"/>
          <w:szCs w:val="24"/>
        </w:rPr>
        <w:t xml:space="preserve"> – отметил руководитель агентства развития малого и среднего предпринимательства Красноярского края Ром</w:t>
      </w:r>
      <w:r>
        <w:rPr>
          <w:rFonts w:ascii="Times New Roman" w:hAnsi="Times New Roman" w:cs="Times New Roman"/>
          <w:sz w:val="24"/>
          <w:szCs w:val="24"/>
        </w:rPr>
        <w:t xml:space="preserve">ан Мартынов. </w:t>
      </w:r>
    </w:p>
    <w:p w14:paraId="419F42E0" w14:textId="0D3C2344" w:rsidR="00C947EB" w:rsidRPr="00131101" w:rsidRDefault="00131101" w:rsidP="00C947E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1101">
        <w:rPr>
          <w:rFonts w:ascii="Times New Roman" w:hAnsi="Times New Roman" w:cs="Times New Roman"/>
          <w:sz w:val="24"/>
          <w:szCs w:val="24"/>
        </w:rPr>
        <w:t xml:space="preserve">Оставить заявку на участие можно на сайте </w:t>
      </w:r>
      <w:proofErr w:type="spellStart"/>
      <w:proofErr w:type="gramStart"/>
      <w:r w:rsidRPr="00131101">
        <w:rPr>
          <w:rFonts w:ascii="Times New Roman" w:hAnsi="Times New Roman" w:cs="Times New Roman"/>
          <w:sz w:val="24"/>
          <w:szCs w:val="24"/>
        </w:rPr>
        <w:t>производительность.рф</w:t>
      </w:r>
      <w:proofErr w:type="spellEnd"/>
      <w:proofErr w:type="gramEnd"/>
      <w:r w:rsidRPr="00131101">
        <w:rPr>
          <w:rFonts w:ascii="Times New Roman" w:hAnsi="Times New Roman" w:cs="Times New Roman"/>
          <w:sz w:val="24"/>
          <w:szCs w:val="24"/>
        </w:rPr>
        <w:t xml:space="preserve"> и rck.mb24.ru, консультации предоставляют в региональном центре «Мой бизнес» по телефону 8-800-234-0-124. </w:t>
      </w:r>
      <w:r w:rsidR="00C947EB" w:rsidRPr="0013110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30505E" w14:textId="427AEF6A" w:rsidR="005721FC" w:rsidRDefault="005721FC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3F91F9" w14:textId="77777777" w:rsidR="00FA0489" w:rsidRPr="003A2184" w:rsidRDefault="00FA0489" w:rsidP="00BE54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EF82" w14:textId="4F8D2CAB" w:rsidR="003840BE" w:rsidRDefault="00A42636" w:rsidP="003840BE">
      <w:pPr>
        <w:spacing w:after="0" w:line="240" w:lineRule="auto"/>
        <w:ind w:firstLine="850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>Дополнительная информация для СМИ:</w:t>
      </w:r>
      <w:r w:rsidR="00B73F40" w:rsidRPr="003A2184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3840BE"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края. </w:t>
      </w:r>
    </w:p>
    <w:p w14:paraId="27533C99" w14:textId="77777777" w:rsidR="003840BE" w:rsidRDefault="003840BE" w:rsidP="003840BE">
      <w:pPr>
        <w:spacing w:after="0" w:line="240" w:lineRule="auto"/>
        <w:ind w:firstLine="68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65982ACE" w14:textId="125B7C08" w:rsidR="00A42636" w:rsidRPr="003A2184" w:rsidRDefault="00A42636" w:rsidP="003A2184">
      <w:pPr>
        <w:spacing w:after="0" w:line="240" w:lineRule="auto"/>
        <w:ind w:firstLine="709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19AEFEA6" w14:textId="18CAA4FF" w:rsidR="00D9650E" w:rsidRPr="003A2184" w:rsidRDefault="00D9650E" w:rsidP="003A2184">
      <w:pPr>
        <w:spacing w:after="0" w:line="240" w:lineRule="auto"/>
        <w:ind w:firstLine="709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D9650E" w:rsidRPr="003A2184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6F602E" w14:textId="77777777" w:rsidR="004C2633" w:rsidRDefault="004C2633">
      <w:pPr>
        <w:spacing w:after="0" w:line="240" w:lineRule="auto"/>
      </w:pPr>
      <w:r>
        <w:separator/>
      </w:r>
    </w:p>
  </w:endnote>
  <w:endnote w:type="continuationSeparator" w:id="0">
    <w:p w14:paraId="067FA0B8" w14:textId="77777777" w:rsidR="004C2633" w:rsidRDefault="004C26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6DEE330" w14:textId="77777777" w:rsidR="004C2633" w:rsidRDefault="004C2633">
      <w:pPr>
        <w:spacing w:after="0" w:line="240" w:lineRule="auto"/>
      </w:pPr>
      <w:r>
        <w:separator/>
      </w:r>
    </w:p>
  </w:footnote>
  <w:footnote w:type="continuationSeparator" w:id="0">
    <w:p w14:paraId="59C6D8E8" w14:textId="77777777" w:rsidR="004C2633" w:rsidRDefault="004C26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482EB" w14:textId="77777777" w:rsidR="009B5349" w:rsidRDefault="000C61EE">
    <w:pPr>
      <w:pStyle w:val="af6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243120E9" wp14:editId="4C1339BB">
          <wp:simplePos x="0" y="0"/>
          <wp:positionH relativeFrom="column">
            <wp:posOffset>4063365</wp:posOffset>
          </wp:positionH>
          <wp:positionV relativeFrom="paragraph">
            <wp:posOffset>-278130</wp:posOffset>
          </wp:positionV>
          <wp:extent cx="1371600" cy="1371600"/>
          <wp:effectExtent l="0" t="0" r="0" b="0"/>
          <wp:wrapTight wrapText="bothSides">
            <wp:wrapPolygon edited="1">
              <wp:start x="18164" y="4909"/>
              <wp:lineTo x="7364" y="6873"/>
              <wp:lineTo x="1964" y="8100"/>
              <wp:lineTo x="2209" y="13255"/>
              <wp:lineTo x="10064" y="14727"/>
              <wp:lineTo x="10800" y="15218"/>
              <wp:lineTo x="12027" y="15218"/>
              <wp:lineTo x="13991" y="14727"/>
              <wp:lineTo x="14727" y="14236"/>
              <wp:lineTo x="14236" y="13255"/>
              <wp:lineTo x="16936" y="13255"/>
              <wp:lineTo x="19391" y="11291"/>
              <wp:lineTo x="19636" y="4909"/>
              <wp:lineTo x="18164" y="4909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313979" name="Рисунок 60313979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137160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1F59B687" wp14:editId="4FBC0FBD">
          <wp:simplePos x="0" y="0"/>
          <wp:positionH relativeFrom="page">
            <wp:align>center</wp:align>
          </wp:positionH>
          <wp:positionV relativeFrom="paragraph">
            <wp:posOffset>41275</wp:posOffset>
          </wp:positionV>
          <wp:extent cx="1539240" cy="608330"/>
          <wp:effectExtent l="0" t="0" r="3810" b="1270"/>
          <wp:wrapSquare wrapText="bothSides"/>
          <wp:docPr id="2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w:drawing>
        <wp:anchor distT="0" distB="0" distL="114300" distR="114300" simplePos="0" relativeHeight="251661312" behindDoc="0" locked="0" layoutInCell="1" allowOverlap="1" wp14:anchorId="7CB4B66D" wp14:editId="3BC75B99">
          <wp:simplePos x="0" y="0"/>
          <wp:positionH relativeFrom="margin">
            <wp:posOffset>300990</wp:posOffset>
          </wp:positionH>
          <wp:positionV relativeFrom="paragraph">
            <wp:posOffset>7620</wp:posOffset>
          </wp:positionV>
          <wp:extent cx="971550" cy="72517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971550" cy="725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98F6C07" w14:textId="77777777" w:rsidR="009B5349" w:rsidRDefault="009B5349">
    <w:pPr>
      <w:pStyle w:val="af6"/>
    </w:pPr>
  </w:p>
  <w:p w14:paraId="6E302FA4" w14:textId="77777777" w:rsidR="009B5349" w:rsidRDefault="009B5349">
    <w:pPr>
      <w:pStyle w:val="af6"/>
    </w:pPr>
  </w:p>
  <w:p w14:paraId="49A0A462" w14:textId="77777777" w:rsidR="009B5349" w:rsidRDefault="009B5349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A66050"/>
    <w:multiLevelType w:val="hybridMultilevel"/>
    <w:tmpl w:val="4266D1B2"/>
    <w:lvl w:ilvl="0" w:tplc="544691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95278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0581A6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DCBEFD4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73202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A63CDD2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F04731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D90A71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C158D95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E1D2194"/>
    <w:multiLevelType w:val="hybridMultilevel"/>
    <w:tmpl w:val="CFDA9506"/>
    <w:lvl w:ilvl="0" w:tplc="7CA42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346886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9235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583437A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36CFAA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2BE4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5E2710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6F83F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AF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825686A"/>
    <w:multiLevelType w:val="hybridMultilevel"/>
    <w:tmpl w:val="085AB4EE"/>
    <w:lvl w:ilvl="0" w:tplc="A03CA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5C003A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0F6AD6C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194AC3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82EFCB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B7C8E14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0CECF5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CC848A5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6DAE494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2A6AC9"/>
    <w:multiLevelType w:val="hybridMultilevel"/>
    <w:tmpl w:val="F25AF4FC"/>
    <w:lvl w:ilvl="0" w:tplc="07DE143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A5A3F0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9C6ED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C2C01F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3B686ED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34E16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8E4EE71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CDCE81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84404E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5349"/>
    <w:rsid w:val="00010D7B"/>
    <w:rsid w:val="000222F2"/>
    <w:rsid w:val="000528BF"/>
    <w:rsid w:val="00056CD0"/>
    <w:rsid w:val="00062089"/>
    <w:rsid w:val="000655A7"/>
    <w:rsid w:val="000C2AFB"/>
    <w:rsid w:val="000C61EE"/>
    <w:rsid w:val="000E3D99"/>
    <w:rsid w:val="00110BA0"/>
    <w:rsid w:val="00131101"/>
    <w:rsid w:val="00156BB8"/>
    <w:rsid w:val="001841EC"/>
    <w:rsid w:val="0019296D"/>
    <w:rsid w:val="001D7CFA"/>
    <w:rsid w:val="001E671A"/>
    <w:rsid w:val="001F5A99"/>
    <w:rsid w:val="001F75BB"/>
    <w:rsid w:val="00207358"/>
    <w:rsid w:val="00243FB1"/>
    <w:rsid w:val="00256FDD"/>
    <w:rsid w:val="00280E19"/>
    <w:rsid w:val="00295ACA"/>
    <w:rsid w:val="002F49D7"/>
    <w:rsid w:val="002F6426"/>
    <w:rsid w:val="00336B06"/>
    <w:rsid w:val="00343004"/>
    <w:rsid w:val="00346908"/>
    <w:rsid w:val="0036241B"/>
    <w:rsid w:val="003840BE"/>
    <w:rsid w:val="00391BB1"/>
    <w:rsid w:val="003A2184"/>
    <w:rsid w:val="003C7E46"/>
    <w:rsid w:val="003F3571"/>
    <w:rsid w:val="00466F4F"/>
    <w:rsid w:val="0047322F"/>
    <w:rsid w:val="00492DD1"/>
    <w:rsid w:val="004C2633"/>
    <w:rsid w:val="004D696C"/>
    <w:rsid w:val="004F022C"/>
    <w:rsid w:val="00504AE9"/>
    <w:rsid w:val="005721FC"/>
    <w:rsid w:val="0061095E"/>
    <w:rsid w:val="006232A7"/>
    <w:rsid w:val="00656270"/>
    <w:rsid w:val="00656E16"/>
    <w:rsid w:val="00664CC7"/>
    <w:rsid w:val="006975FE"/>
    <w:rsid w:val="006E2CD8"/>
    <w:rsid w:val="007273C1"/>
    <w:rsid w:val="007E74FC"/>
    <w:rsid w:val="00860664"/>
    <w:rsid w:val="008623E5"/>
    <w:rsid w:val="008635DF"/>
    <w:rsid w:val="008A606A"/>
    <w:rsid w:val="008A77E5"/>
    <w:rsid w:val="008F3DD0"/>
    <w:rsid w:val="00900495"/>
    <w:rsid w:val="0094611B"/>
    <w:rsid w:val="00993187"/>
    <w:rsid w:val="0099362D"/>
    <w:rsid w:val="00994B6A"/>
    <w:rsid w:val="009B5349"/>
    <w:rsid w:val="00A42636"/>
    <w:rsid w:val="00A733B2"/>
    <w:rsid w:val="00A76E6C"/>
    <w:rsid w:val="00A84493"/>
    <w:rsid w:val="00AC4266"/>
    <w:rsid w:val="00AC4E40"/>
    <w:rsid w:val="00AF61EF"/>
    <w:rsid w:val="00B00BF9"/>
    <w:rsid w:val="00B0142D"/>
    <w:rsid w:val="00B23949"/>
    <w:rsid w:val="00B73F40"/>
    <w:rsid w:val="00BA146B"/>
    <w:rsid w:val="00BA68A2"/>
    <w:rsid w:val="00BD3259"/>
    <w:rsid w:val="00BE15F4"/>
    <w:rsid w:val="00BE54D8"/>
    <w:rsid w:val="00C23027"/>
    <w:rsid w:val="00C45289"/>
    <w:rsid w:val="00C614E6"/>
    <w:rsid w:val="00C947EB"/>
    <w:rsid w:val="00CB4952"/>
    <w:rsid w:val="00CD5187"/>
    <w:rsid w:val="00CF2874"/>
    <w:rsid w:val="00D24CE7"/>
    <w:rsid w:val="00D33792"/>
    <w:rsid w:val="00D767AE"/>
    <w:rsid w:val="00D875C1"/>
    <w:rsid w:val="00D9650E"/>
    <w:rsid w:val="00E54318"/>
    <w:rsid w:val="00E57BF0"/>
    <w:rsid w:val="00E72770"/>
    <w:rsid w:val="00EA45BF"/>
    <w:rsid w:val="00EF0DEF"/>
    <w:rsid w:val="00F67331"/>
    <w:rsid w:val="00F902E2"/>
    <w:rsid w:val="00FA0489"/>
    <w:rsid w:val="00FB01C3"/>
    <w:rsid w:val="00FE4868"/>
    <w:rsid w:val="00FE5B91"/>
    <w:rsid w:val="00FE6CA4"/>
    <w:rsid w:val="00FE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083725"/>
  <w15:docId w15:val="{66369C08-98EC-4ED4-8811-E499FC819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4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8A606A"/>
    <w:rPr>
      <w:color w:val="605E5C"/>
      <w:shd w:val="clear" w:color="auto" w:fill="E1DFDD"/>
    </w:rPr>
  </w:style>
  <w:style w:type="character" w:styleId="HTML">
    <w:name w:val="HTML Code"/>
    <w:basedOn w:val="a0"/>
    <w:uiPriority w:val="99"/>
    <w:semiHidden/>
    <w:unhideWhenUsed/>
    <w:rsid w:val="00156BB8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3104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8210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25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536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685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524802">
          <w:marLeft w:val="0"/>
          <w:marRight w:val="30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49802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9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137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714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User</cp:lastModifiedBy>
  <cp:revision>29</cp:revision>
  <cp:lastPrinted>2025-07-17T09:10:00Z</cp:lastPrinted>
  <dcterms:created xsi:type="dcterms:W3CDTF">2025-08-04T07:36:00Z</dcterms:created>
  <dcterms:modified xsi:type="dcterms:W3CDTF">2026-03-31T04:48:00Z</dcterms:modified>
</cp:coreProperties>
</file>